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A54" w:rsidRDefault="006C117E">
      <w:pPr>
        <w:rPr>
          <w:rFonts w:ascii="Bookman Old Style" w:hAnsi="Bookman Old Style"/>
          <w:sz w:val="48"/>
          <w:szCs w:val="48"/>
        </w:rPr>
      </w:pPr>
      <w:r>
        <w:rPr>
          <w:rFonts w:ascii="Bookman Old Style" w:hAnsi="Bookman Old Style"/>
          <w:sz w:val="48"/>
          <w:szCs w:val="48"/>
        </w:rPr>
        <w:t>Szakvélemény</w:t>
      </w:r>
      <w:r w:rsidR="00786F5C" w:rsidRPr="00786F5C">
        <w:t xml:space="preserve"> </w:t>
      </w:r>
      <w:r w:rsidR="00786F5C">
        <w:rPr>
          <w:noProof/>
        </w:rPr>
        <w:drawing>
          <wp:inline distT="0" distB="0" distL="0" distR="0">
            <wp:extent cx="2772723" cy="2437686"/>
            <wp:effectExtent l="19050" t="0" r="8577" b="0"/>
            <wp:docPr id="1" name="Kép 1" descr="http://uditoitalok.hu/userfiles/images/Recycle_Logo_by_Ha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ditoitalok.hu/userfiles/images/Recycle_Logo_by_Har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1480" cy="243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B7C" w:rsidRDefault="00F63B7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Kutatásunk</w:t>
      </w:r>
      <w:r w:rsidR="006C117E">
        <w:rPr>
          <w:rFonts w:ascii="Bookman Old Style" w:hAnsi="Bookman Old Style"/>
          <w:sz w:val="24"/>
          <w:szCs w:val="24"/>
        </w:rPr>
        <w:t>, vizsgálódásunk</w:t>
      </w:r>
      <w:r>
        <w:rPr>
          <w:rFonts w:ascii="Bookman Old Style" w:hAnsi="Bookman Old Style"/>
          <w:sz w:val="24"/>
          <w:szCs w:val="24"/>
        </w:rPr>
        <w:t xml:space="preserve"> során megkérdeztünk </w:t>
      </w:r>
      <w:proofErr w:type="spellStart"/>
      <w:r>
        <w:rPr>
          <w:rFonts w:ascii="Bookman Old Style" w:hAnsi="Bookman Old Style"/>
          <w:sz w:val="24"/>
          <w:szCs w:val="24"/>
        </w:rPr>
        <w:t>svetitses</w:t>
      </w:r>
      <w:proofErr w:type="spellEnd"/>
      <w:r>
        <w:rPr>
          <w:rFonts w:ascii="Bookman Old Style" w:hAnsi="Bookman Old Style"/>
          <w:sz w:val="24"/>
          <w:szCs w:val="24"/>
        </w:rPr>
        <w:t xml:space="preserve"> diákokat, utcai járókelőket a környezetvédelemmel kapcsolatban</w:t>
      </w:r>
      <w:r w:rsidR="006C117E">
        <w:rPr>
          <w:rFonts w:ascii="Bookman Old Style" w:hAnsi="Bookman Old Style"/>
          <w:sz w:val="24"/>
          <w:szCs w:val="24"/>
        </w:rPr>
        <w:t>, sokféle szempont alapján vizsgáltuk a tantermek, helyiségek rendezettségét</w:t>
      </w:r>
      <w:r>
        <w:rPr>
          <w:rFonts w:ascii="Bookman Old Style" w:hAnsi="Bookman Old Style"/>
          <w:sz w:val="24"/>
          <w:szCs w:val="24"/>
        </w:rPr>
        <w:t>.</w:t>
      </w:r>
      <w:r w:rsidR="006C117E">
        <w:rPr>
          <w:rFonts w:ascii="Bookman Old Style" w:hAnsi="Bookman Old Style"/>
          <w:sz w:val="24"/>
          <w:szCs w:val="24"/>
        </w:rPr>
        <w:t xml:space="preserve"> A tanulságos válaszokat, felismeréseket közzétesszük okulásul:</w:t>
      </w:r>
    </w:p>
    <w:p w:rsidR="00F63B7C" w:rsidRDefault="00F63B7C" w:rsidP="00F63B7C">
      <w:pPr>
        <w:pStyle w:val="Listaszerbekezds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 w:rsidRPr="00F63B7C">
        <w:rPr>
          <w:rFonts w:ascii="Bookman Old Style" w:hAnsi="Bookman Old Style"/>
          <w:sz w:val="24"/>
          <w:szCs w:val="24"/>
        </w:rPr>
        <w:t xml:space="preserve">Sokan </w:t>
      </w:r>
      <w:r w:rsidR="006C117E">
        <w:rPr>
          <w:rFonts w:ascii="Bookman Old Style" w:hAnsi="Bookman Old Style"/>
          <w:sz w:val="24"/>
          <w:szCs w:val="24"/>
        </w:rPr>
        <w:t>mondták azt, hogy szelektáljunk</w:t>
      </w:r>
      <w:r w:rsidR="00B91BC1">
        <w:rPr>
          <w:rFonts w:ascii="Bookman Old Style" w:hAnsi="Bookman Old Style"/>
          <w:sz w:val="24"/>
          <w:szCs w:val="24"/>
        </w:rPr>
        <w:t xml:space="preserve"> hatékonyabban</w:t>
      </w:r>
      <w:r w:rsidR="006C117E">
        <w:rPr>
          <w:rFonts w:ascii="Bookman Old Style" w:hAnsi="Bookman Old Style"/>
          <w:sz w:val="24"/>
          <w:szCs w:val="24"/>
        </w:rPr>
        <w:t>.</w:t>
      </w:r>
    </w:p>
    <w:p w:rsidR="00F63B7C" w:rsidRDefault="00F63B7C" w:rsidP="00F63B7C">
      <w:pPr>
        <w:pStyle w:val="Listaszerbekezds"/>
        <w:ind w:left="1080"/>
        <w:rPr>
          <w:rFonts w:ascii="Bookman Old Style" w:hAnsi="Bookman Old Style"/>
          <w:sz w:val="24"/>
          <w:szCs w:val="24"/>
        </w:rPr>
      </w:pPr>
    </w:p>
    <w:p w:rsidR="00F63B7C" w:rsidRDefault="006C117E" w:rsidP="00F63B7C">
      <w:pPr>
        <w:pStyle w:val="Listaszerbekezds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ü</w:t>
      </w:r>
      <w:r w:rsidR="00F63B7C">
        <w:rPr>
          <w:rFonts w:ascii="Bookman Old Style" w:hAnsi="Bookman Old Style"/>
          <w:sz w:val="24"/>
          <w:szCs w:val="24"/>
        </w:rPr>
        <w:t xml:space="preserve">vegeket (Volt </w:t>
      </w:r>
      <w:r w:rsidR="00BD440E">
        <w:rPr>
          <w:rFonts w:ascii="Bookman Old Style" w:hAnsi="Bookman Old Style"/>
          <w:sz w:val="24"/>
          <w:szCs w:val="24"/>
        </w:rPr>
        <w:t>olyan,</w:t>
      </w:r>
      <w:r w:rsidR="00F63B7C">
        <w:rPr>
          <w:rFonts w:ascii="Bookman Old Style" w:hAnsi="Bookman Old Style"/>
          <w:sz w:val="24"/>
          <w:szCs w:val="24"/>
        </w:rPr>
        <w:t xml:space="preserve"> aki megemlítette,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F63B7C">
        <w:rPr>
          <w:rFonts w:ascii="Bookman Old Style" w:hAnsi="Bookman Old Style"/>
          <w:sz w:val="24"/>
          <w:szCs w:val="24"/>
        </w:rPr>
        <w:t xml:space="preserve">hogy azt ő saját maga használja fel </w:t>
      </w:r>
      <w:proofErr w:type="spellStart"/>
      <w:r w:rsidR="00F63B7C">
        <w:rPr>
          <w:rFonts w:ascii="Bookman Old Style" w:hAnsi="Bookman Old Style"/>
          <w:sz w:val="24"/>
          <w:szCs w:val="24"/>
        </w:rPr>
        <w:t>befőtt</w:t>
      </w:r>
      <w:r>
        <w:rPr>
          <w:rFonts w:ascii="Bookman Old Style" w:hAnsi="Bookman Old Style"/>
          <w:sz w:val="24"/>
          <w:szCs w:val="24"/>
        </w:rPr>
        <w:t>készít</w:t>
      </w:r>
      <w:r w:rsidR="00F63B7C">
        <w:rPr>
          <w:rFonts w:ascii="Bookman Old Style" w:hAnsi="Bookman Old Style"/>
          <w:sz w:val="24"/>
          <w:szCs w:val="24"/>
        </w:rPr>
        <w:t>ésre</w:t>
      </w:r>
      <w:proofErr w:type="spellEnd"/>
      <w:r w:rsidR="00F63B7C">
        <w:rPr>
          <w:rFonts w:ascii="Bookman Old Style" w:hAnsi="Bookman Old Style"/>
          <w:sz w:val="24"/>
          <w:szCs w:val="24"/>
        </w:rPr>
        <w:t>)</w:t>
      </w:r>
    </w:p>
    <w:p w:rsidR="00F63B7C" w:rsidRDefault="00F63B7C" w:rsidP="00F63B7C">
      <w:pPr>
        <w:pStyle w:val="Listaszerbekezds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műanyagot</w:t>
      </w:r>
    </w:p>
    <w:p w:rsidR="00F63B7C" w:rsidRDefault="00F63B7C" w:rsidP="00F63B7C">
      <w:pPr>
        <w:pStyle w:val="Listaszerbekezds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papírt</w:t>
      </w:r>
    </w:p>
    <w:p w:rsidR="00786F5C" w:rsidRDefault="006C117E" w:rsidP="00F63B7C">
      <w:pPr>
        <w:pStyle w:val="Listaszerbekezds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az</w:t>
      </w:r>
      <w:r w:rsidR="00F63B7C">
        <w:rPr>
          <w:rFonts w:ascii="Bookman Old Style" w:hAnsi="Bookman Old Style"/>
          <w:sz w:val="24"/>
          <w:szCs w:val="24"/>
        </w:rPr>
        <w:t xml:space="preserve"> elemeket is szelektálni kell</w:t>
      </w:r>
      <w:proofErr w:type="gramStart"/>
      <w:r>
        <w:rPr>
          <w:rFonts w:ascii="Bookman Old Style" w:hAnsi="Bookman Old Style"/>
          <w:sz w:val="24"/>
          <w:szCs w:val="24"/>
        </w:rPr>
        <w:t>,m</w:t>
      </w:r>
      <w:r w:rsidR="00786F5C">
        <w:rPr>
          <w:rFonts w:ascii="Bookman Old Style" w:hAnsi="Bookman Old Style"/>
          <w:sz w:val="24"/>
          <w:szCs w:val="24"/>
        </w:rPr>
        <w:t>ivel</w:t>
      </w:r>
      <w:proofErr w:type="gramEnd"/>
      <w:r w:rsidR="00786F5C">
        <w:rPr>
          <w:rFonts w:ascii="Bookman Old Style" w:hAnsi="Bookman Old Style"/>
          <w:sz w:val="24"/>
          <w:szCs w:val="24"/>
        </w:rPr>
        <w:t xml:space="preserve"> az elem alkáli fémet tartalmaz</w:t>
      </w:r>
      <w:r w:rsidR="00BD440E">
        <w:rPr>
          <w:rFonts w:ascii="Bookman Old Style" w:hAnsi="Bookman Old Style"/>
          <w:sz w:val="24"/>
          <w:szCs w:val="24"/>
        </w:rPr>
        <w:t>.</w:t>
      </w:r>
      <w:r w:rsidR="00786F5C">
        <w:rPr>
          <w:rFonts w:ascii="Bookman Old Style" w:hAnsi="Bookman Old Style"/>
          <w:sz w:val="24"/>
          <w:szCs w:val="24"/>
        </w:rPr>
        <w:br/>
      </w:r>
    </w:p>
    <w:p w:rsidR="00786F5C" w:rsidRDefault="006C117E" w:rsidP="00786F5C">
      <w:pPr>
        <w:pStyle w:val="Listaszerbekezds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Takarékoskodjunk az energiával!</w:t>
      </w:r>
    </w:p>
    <w:p w:rsidR="00786F5C" w:rsidRDefault="00786F5C" w:rsidP="00786F5C">
      <w:pPr>
        <w:pStyle w:val="Listaszerbekezds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Ne égessük feleslegesen a villanyt</w:t>
      </w:r>
      <w:r w:rsidR="006C117E">
        <w:rPr>
          <w:rFonts w:ascii="Bookman Old Style" w:hAnsi="Bookman Old Style"/>
          <w:sz w:val="24"/>
          <w:szCs w:val="24"/>
        </w:rPr>
        <w:t>! A hetes mindig ellenőrizze, hogy üres teremben ne maradjon égve a villany.</w:t>
      </w:r>
    </w:p>
    <w:p w:rsidR="00126F06" w:rsidRDefault="00126F06" w:rsidP="00126F06">
      <w:pPr>
        <w:pStyle w:val="Listaszerbekezds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Használjunk természetes </w:t>
      </w:r>
      <w:r w:rsidR="00BD440E">
        <w:rPr>
          <w:rFonts w:ascii="Bookman Old Style" w:hAnsi="Bookman Old Style"/>
          <w:sz w:val="24"/>
          <w:szCs w:val="24"/>
        </w:rPr>
        <w:t>napfényt (</w:t>
      </w:r>
      <w:r>
        <w:rPr>
          <w:rFonts w:ascii="Bookman Old Style" w:hAnsi="Bookman Old Style"/>
          <w:sz w:val="24"/>
          <w:szCs w:val="24"/>
        </w:rPr>
        <w:t xml:space="preserve">8-16 óráig </w:t>
      </w:r>
      <w:r w:rsidR="006C117E">
        <w:rPr>
          <w:rFonts w:ascii="Bookman Old Style" w:hAnsi="Bookman Old Style"/>
          <w:sz w:val="24"/>
          <w:szCs w:val="24"/>
        </w:rPr>
        <w:t xml:space="preserve">ált. </w:t>
      </w:r>
      <w:r>
        <w:rPr>
          <w:rFonts w:ascii="Bookman Old Style" w:hAnsi="Bookman Old Style"/>
          <w:sz w:val="24"/>
          <w:szCs w:val="24"/>
        </w:rPr>
        <w:t>lehet használni)</w:t>
      </w:r>
    </w:p>
    <w:p w:rsidR="00126F06" w:rsidRPr="00126F06" w:rsidRDefault="00126F06" w:rsidP="00126F06">
      <w:pPr>
        <w:pStyle w:val="Listaszerbekezds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126F06">
        <w:rPr>
          <w:rFonts w:ascii="Bookman Old Style" w:hAnsi="Bookman Old Style"/>
          <w:sz w:val="24"/>
          <w:szCs w:val="24"/>
        </w:rPr>
        <w:t>Energiatakarékos izzókat vásároljunk!</w:t>
      </w:r>
    </w:p>
    <w:p w:rsidR="000117F0" w:rsidRDefault="000117F0" w:rsidP="00AF584A">
      <w:pPr>
        <w:rPr>
          <w:rFonts w:ascii="Bookman Old Style" w:hAnsi="Bookman Old Style"/>
          <w:sz w:val="24"/>
          <w:szCs w:val="24"/>
        </w:rPr>
      </w:pPr>
    </w:p>
    <w:p w:rsidR="000117F0" w:rsidRPr="000117F0" w:rsidRDefault="006C117E" w:rsidP="000117F0">
      <w:pPr>
        <w:pStyle w:val="Listaszerbekezds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Style w:val="Kiemels2"/>
          <w:rFonts w:ascii="Bookman Old Style" w:hAnsi="Bookman Old Style"/>
          <w:b w:val="0"/>
          <w:sz w:val="24"/>
          <w:szCs w:val="24"/>
        </w:rPr>
        <w:t>Ne fűtsük túl az épületet</w:t>
      </w:r>
      <w:r w:rsidR="000117F0" w:rsidRPr="000117F0">
        <w:rPr>
          <w:rStyle w:val="Kiemels2"/>
          <w:rFonts w:ascii="Bookman Old Style" w:hAnsi="Bookman Old Style"/>
          <w:b w:val="0"/>
          <w:sz w:val="24"/>
          <w:szCs w:val="24"/>
        </w:rPr>
        <w:t>!</w:t>
      </w:r>
      <w:r>
        <w:rPr>
          <w:rFonts w:ascii="Bookman Old Style" w:hAnsi="Bookman Old Style"/>
          <w:sz w:val="24"/>
          <w:szCs w:val="24"/>
        </w:rPr>
        <w:t xml:space="preserve"> E</w:t>
      </w:r>
      <w:r w:rsidR="000117F0" w:rsidRPr="000117F0">
        <w:rPr>
          <w:rFonts w:ascii="Bookman Old Style" w:hAnsi="Bookman Old Style"/>
          <w:sz w:val="24"/>
          <w:szCs w:val="24"/>
        </w:rPr>
        <w:t>legendő 20-21°C-ra felfűteni</w:t>
      </w:r>
      <w:r>
        <w:rPr>
          <w:rFonts w:ascii="Bookman Old Style" w:hAnsi="Bookman Old Style"/>
          <w:sz w:val="24"/>
          <w:szCs w:val="24"/>
        </w:rPr>
        <w:t xml:space="preserve"> nappal</w:t>
      </w:r>
      <w:r w:rsidR="000117F0" w:rsidRPr="000117F0">
        <w:rPr>
          <w:rFonts w:ascii="Bookman Old Style" w:hAnsi="Bookman Old Style"/>
          <w:sz w:val="24"/>
          <w:szCs w:val="24"/>
        </w:rPr>
        <w:t>, éjszaka pedig</w:t>
      </w:r>
      <w:r>
        <w:rPr>
          <w:rFonts w:ascii="Bookman Old Style" w:hAnsi="Bookman Old Style"/>
          <w:sz w:val="24"/>
          <w:szCs w:val="24"/>
        </w:rPr>
        <w:t xml:space="preserve"> 18°C körüli hőmérséklet is megfelelő</w:t>
      </w:r>
      <w:r w:rsidR="000117F0" w:rsidRPr="000117F0">
        <w:rPr>
          <w:rFonts w:ascii="Bookman Old Style" w:hAnsi="Bookman Old Style"/>
          <w:sz w:val="24"/>
          <w:szCs w:val="24"/>
        </w:rPr>
        <w:t xml:space="preserve">. </w:t>
      </w:r>
      <w:r>
        <w:rPr>
          <w:rFonts w:ascii="Bookman Old Style" w:hAnsi="Bookman Old Style"/>
          <w:sz w:val="24"/>
          <w:szCs w:val="24"/>
        </w:rPr>
        <w:t>H</w:t>
      </w:r>
      <w:r w:rsidR="000117F0" w:rsidRPr="000117F0">
        <w:rPr>
          <w:rFonts w:ascii="Bookman Old Style" w:hAnsi="Bookman Old Style"/>
          <w:sz w:val="24"/>
          <w:szCs w:val="24"/>
        </w:rPr>
        <w:t xml:space="preserve">a </w:t>
      </w:r>
      <w:r>
        <w:rPr>
          <w:rFonts w:ascii="Bookman Old Style" w:hAnsi="Bookman Old Style"/>
          <w:sz w:val="24"/>
          <w:szCs w:val="24"/>
        </w:rPr>
        <w:t xml:space="preserve">a </w:t>
      </w:r>
      <w:r w:rsidR="000117F0" w:rsidRPr="000117F0">
        <w:rPr>
          <w:rFonts w:ascii="Bookman Old Style" w:hAnsi="Bookman Old Style"/>
          <w:sz w:val="24"/>
          <w:szCs w:val="24"/>
        </w:rPr>
        <w:t>szoba hőmérsékletét 1 fokkal csökkent</w:t>
      </w:r>
      <w:r>
        <w:rPr>
          <w:rFonts w:ascii="Bookman Old Style" w:hAnsi="Bookman Old Style"/>
          <w:sz w:val="24"/>
          <w:szCs w:val="24"/>
        </w:rPr>
        <w:t>jük</w:t>
      </w:r>
      <w:r w:rsidR="000117F0" w:rsidRPr="000117F0">
        <w:rPr>
          <w:rFonts w:ascii="Bookman Old Style" w:hAnsi="Bookman Old Style"/>
          <w:sz w:val="24"/>
          <w:szCs w:val="24"/>
        </w:rPr>
        <w:t>, 5-6%-kal kevesebb energiát fogyaszt</w:t>
      </w:r>
      <w:r>
        <w:rPr>
          <w:rFonts w:ascii="Bookman Old Style" w:hAnsi="Bookman Old Style"/>
          <w:sz w:val="24"/>
          <w:szCs w:val="24"/>
        </w:rPr>
        <w:t xml:space="preserve">unk, </w:t>
      </w:r>
      <w:r w:rsidR="000117F0" w:rsidRPr="000117F0">
        <w:rPr>
          <w:rFonts w:ascii="Bookman Old Style" w:hAnsi="Bookman Old Style"/>
          <w:sz w:val="24"/>
          <w:szCs w:val="24"/>
        </w:rPr>
        <w:t>2 fokos csökkentéssel pedig évente a</w:t>
      </w:r>
      <w:r>
        <w:rPr>
          <w:rFonts w:ascii="Bookman Old Style" w:hAnsi="Bookman Old Style"/>
          <w:sz w:val="24"/>
          <w:szCs w:val="24"/>
        </w:rPr>
        <w:t>kár 7,2 GJ energiát takaríthatunk</w:t>
      </w:r>
      <w:r w:rsidR="000117F0" w:rsidRPr="000117F0">
        <w:rPr>
          <w:rFonts w:ascii="Bookman Old Style" w:hAnsi="Bookman Old Style"/>
          <w:sz w:val="24"/>
          <w:szCs w:val="24"/>
        </w:rPr>
        <w:t xml:space="preserve"> meg.  </w:t>
      </w:r>
    </w:p>
    <w:p w:rsidR="000117F0" w:rsidRDefault="000117F0" w:rsidP="00AF584A">
      <w:pPr>
        <w:rPr>
          <w:rFonts w:ascii="Bookman Old Style" w:hAnsi="Bookman Old Style"/>
          <w:sz w:val="24"/>
          <w:szCs w:val="24"/>
        </w:rPr>
      </w:pPr>
    </w:p>
    <w:p w:rsidR="000117F0" w:rsidRDefault="000117F0" w:rsidP="00AF584A">
      <w:pPr>
        <w:rPr>
          <w:rFonts w:ascii="Bookman Old Style" w:hAnsi="Bookman Old Style"/>
          <w:sz w:val="24"/>
          <w:szCs w:val="24"/>
        </w:rPr>
      </w:pPr>
    </w:p>
    <w:p w:rsidR="000117F0" w:rsidRDefault="000117F0" w:rsidP="006C117E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062271" cy="1609725"/>
            <wp:effectExtent l="0" t="0" r="0" b="0"/>
            <wp:docPr id="20" name="Kép 20" descr="http://gazor.hu/feltoltesek/kepek/kozponti_fute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azor.hu/feltoltesek/kepek/kozponti_futes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71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7F0" w:rsidRDefault="000117F0" w:rsidP="00AF584A">
      <w:pPr>
        <w:rPr>
          <w:rFonts w:ascii="Bookman Old Style" w:hAnsi="Bookman Old Style"/>
          <w:sz w:val="24"/>
          <w:szCs w:val="24"/>
        </w:rPr>
      </w:pPr>
    </w:p>
    <w:p w:rsidR="000117F0" w:rsidRPr="008B5DF1" w:rsidRDefault="000117F0" w:rsidP="008B5DF1">
      <w:pPr>
        <w:pStyle w:val="Listaszerbekezds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 w:rsidRPr="008B5DF1">
        <w:rPr>
          <w:rFonts w:ascii="Bookman Old Style" w:hAnsi="Bookman Old Style"/>
          <w:sz w:val="24"/>
          <w:szCs w:val="24"/>
        </w:rPr>
        <w:t>Has</w:t>
      </w:r>
      <w:r w:rsidR="008B5DF1">
        <w:rPr>
          <w:rFonts w:ascii="Bookman Old Style" w:hAnsi="Bookman Old Style"/>
          <w:sz w:val="24"/>
          <w:szCs w:val="24"/>
        </w:rPr>
        <w:t>ználj</w:t>
      </w:r>
      <w:r w:rsidR="006C117E">
        <w:rPr>
          <w:rFonts w:ascii="Bookman Old Style" w:hAnsi="Bookman Old Style"/>
          <w:sz w:val="24"/>
          <w:szCs w:val="24"/>
        </w:rPr>
        <w:t>unk nap</w:t>
      </w:r>
      <w:r w:rsidR="008B5DF1">
        <w:rPr>
          <w:rFonts w:ascii="Bookman Old Style" w:hAnsi="Bookman Old Style"/>
          <w:sz w:val="24"/>
          <w:szCs w:val="24"/>
        </w:rPr>
        <w:t>koll</w:t>
      </w:r>
      <w:r w:rsidRPr="008B5DF1">
        <w:rPr>
          <w:rFonts w:ascii="Bookman Old Style" w:hAnsi="Bookman Old Style"/>
          <w:sz w:val="24"/>
          <w:szCs w:val="24"/>
        </w:rPr>
        <w:t>ektort!</w:t>
      </w:r>
    </w:p>
    <w:p w:rsidR="000117F0" w:rsidRDefault="000117F0" w:rsidP="006C117E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7D5D861F" wp14:editId="07EF5484">
            <wp:extent cx="1883760" cy="2286000"/>
            <wp:effectExtent l="19050" t="0" r="2190" b="0"/>
            <wp:docPr id="3" name="Kép 23" descr="http://www.megujulofutes.hu/wp-content/uploads/2012/04/hybridkollektor-s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egujulofutes.hu/wp-content/uploads/2012/04/hybridkollektor-se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7F0" w:rsidRDefault="000117F0" w:rsidP="00AF584A">
      <w:pPr>
        <w:rPr>
          <w:rFonts w:ascii="Bookman Old Style" w:hAnsi="Bookman Old Style"/>
          <w:sz w:val="24"/>
          <w:szCs w:val="24"/>
        </w:rPr>
      </w:pPr>
    </w:p>
    <w:p w:rsidR="000117F0" w:rsidRDefault="000117F0" w:rsidP="00AF584A">
      <w:pPr>
        <w:rPr>
          <w:rFonts w:ascii="Bookman Old Style" w:hAnsi="Bookman Old Style"/>
          <w:sz w:val="24"/>
          <w:szCs w:val="24"/>
        </w:rPr>
      </w:pPr>
    </w:p>
    <w:p w:rsidR="000117F0" w:rsidRPr="006C117E" w:rsidRDefault="006C117E" w:rsidP="00AF584A">
      <w:pPr>
        <w:pStyle w:val="Listaszerbekezds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 w:rsidRPr="006C117E">
        <w:rPr>
          <w:rFonts w:ascii="Bookman Old Style" w:hAnsi="Bookman Old Style"/>
          <w:sz w:val="24"/>
          <w:szCs w:val="24"/>
        </w:rPr>
        <w:t>Készítsün</w:t>
      </w:r>
      <w:r w:rsidR="000117F0" w:rsidRPr="006C117E">
        <w:rPr>
          <w:rFonts w:ascii="Bookman Old Style" w:hAnsi="Bookman Old Style"/>
          <w:sz w:val="24"/>
          <w:szCs w:val="24"/>
        </w:rPr>
        <w:t>k magunknak a kertbe környezetbarát felszerelést</w:t>
      </w:r>
      <w:r w:rsidRPr="006C117E">
        <w:rPr>
          <w:rFonts w:ascii="Bookman Old Style" w:hAnsi="Bookman Old Style"/>
          <w:sz w:val="24"/>
          <w:szCs w:val="24"/>
        </w:rPr>
        <w:t>!</w:t>
      </w:r>
    </w:p>
    <w:p w:rsidR="000117F0" w:rsidRDefault="000117F0" w:rsidP="006C117E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>
            <wp:extent cx="1943100" cy="1629697"/>
            <wp:effectExtent l="19050" t="0" r="0" b="0"/>
            <wp:docPr id="26" name="Kép 26" descr="http://www.otletmozaik.hu/images/00_2013augusztus/lugaspolc_ind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tletmozaik.hu/images/00_2013augusztus/lugaspolc_indi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7F0" w:rsidRDefault="000117F0" w:rsidP="00AF584A">
      <w:pPr>
        <w:rPr>
          <w:rFonts w:ascii="Bookman Old Style" w:hAnsi="Bookman Old Style"/>
          <w:sz w:val="24"/>
          <w:szCs w:val="24"/>
        </w:rPr>
      </w:pPr>
    </w:p>
    <w:p w:rsidR="00D73C95" w:rsidRPr="00D73C95" w:rsidRDefault="006C117E" w:rsidP="006C117E">
      <w:pPr>
        <w:spacing w:before="100" w:beforeAutospacing="1" w:after="100" w:afterAutospacing="1" w:line="240" w:lineRule="auto"/>
        <w:jc w:val="center"/>
        <w:outlineLvl w:val="2"/>
        <w:rPr>
          <w:rFonts w:ascii="Bookman Old Style" w:eastAsia="Times New Roman" w:hAnsi="Bookman Old Style" w:cs="Times New Roman"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Cs/>
          <w:sz w:val="24"/>
          <w:szCs w:val="24"/>
        </w:rPr>
        <w:t>Lugas az erkélyen/betonudvaron</w:t>
      </w:r>
    </w:p>
    <w:p w:rsidR="00295828" w:rsidRDefault="00D73C95" w:rsidP="00295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3C95">
        <w:rPr>
          <w:rFonts w:ascii="Bookman Old Style" w:eastAsia="Times New Roman" w:hAnsi="Bookman Old Style" w:cs="Times New Roman"/>
          <w:sz w:val="24"/>
          <w:szCs w:val="24"/>
        </w:rPr>
        <w:lastRenderedPageBreak/>
        <w:t>Íme</w:t>
      </w:r>
      <w:proofErr w:type="gramEnd"/>
      <w:r w:rsidRPr="00D73C95">
        <w:rPr>
          <w:rFonts w:ascii="Bookman Old Style" w:eastAsia="Times New Roman" w:hAnsi="Bookman Old Style" w:cs="Times New Roman"/>
          <w:sz w:val="24"/>
          <w:szCs w:val="24"/>
        </w:rPr>
        <w:t xml:space="preserve"> egy hely, ahol mindenki szívesen megpihen: erre az egyszerűen elkészíthető padot keretező polcra tehetjük gyógy- és fűszernövényeinket vagy a különböző színű, illatozó rózsákkal teli virágtartóinkat.</w:t>
      </w:r>
      <w:r w:rsidRPr="00D73C9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:rsidR="00295828" w:rsidRPr="00295828" w:rsidRDefault="00295828" w:rsidP="00295828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295828">
        <w:rPr>
          <w:rFonts w:ascii="Bookman Old Style" w:hAnsi="Bookman Old Style"/>
          <w:sz w:val="24"/>
          <w:szCs w:val="24"/>
        </w:rPr>
        <w:t xml:space="preserve">Az osztályok dekorálásához: </w:t>
      </w:r>
      <w:r w:rsidRPr="00295828">
        <w:rPr>
          <w:rFonts w:ascii="Bookman Old Style" w:hAnsi="Bookman Old Style"/>
          <w:sz w:val="24"/>
          <w:szCs w:val="24"/>
        </w:rPr>
        <w:t>Ajánlások a virágárusoktól</w:t>
      </w:r>
    </w:p>
    <w:p w:rsidR="00295828" w:rsidRPr="00295828" w:rsidRDefault="00295828" w:rsidP="00295828">
      <w:pPr>
        <w:rPr>
          <w:rFonts w:ascii="Bookman Old Style" w:hAnsi="Bookman Old Style" w:cs="Arial"/>
          <w:sz w:val="24"/>
          <w:szCs w:val="24"/>
        </w:rPr>
      </w:pPr>
      <w:r w:rsidRPr="00295828">
        <w:rPr>
          <w:rFonts w:ascii="Bookman Old Style" w:hAnsi="Bookman Old Style" w:cs="Arial"/>
          <w:b/>
          <w:sz w:val="24"/>
          <w:szCs w:val="24"/>
        </w:rPr>
        <w:t>Fokföldi ibolya:</w:t>
      </w:r>
      <w:r w:rsidR="00B91BC1">
        <w:rPr>
          <w:rFonts w:ascii="Bookman Old Style" w:hAnsi="Bookman Old Style" w:cs="Arial"/>
          <w:b/>
          <w:sz w:val="24"/>
          <w:szCs w:val="24"/>
        </w:rPr>
        <w:t xml:space="preserve"> </w:t>
      </w:r>
      <w:r w:rsidR="00B91BC1">
        <w:rPr>
          <w:rFonts w:ascii="Bookman Old Style" w:hAnsi="Bookman Old Style" w:cs="Arial"/>
          <w:sz w:val="24"/>
          <w:szCs w:val="24"/>
        </w:rPr>
        <w:t>(l</w:t>
      </w:r>
      <w:r w:rsidRPr="00295828">
        <w:rPr>
          <w:rFonts w:ascii="Bookman Old Style" w:hAnsi="Bookman Old Style" w:cs="Arial"/>
          <w:sz w:val="24"/>
          <w:szCs w:val="24"/>
        </w:rPr>
        <w:t xml:space="preserve">atin neve: </w:t>
      </w:r>
      <w:proofErr w:type="spellStart"/>
      <w:r w:rsidRPr="00295828">
        <w:rPr>
          <w:rStyle w:val="st1"/>
          <w:rFonts w:ascii="Bookman Old Style" w:hAnsi="Bookman Old Style" w:cs="Arial"/>
          <w:sz w:val="24"/>
          <w:szCs w:val="24"/>
        </w:rPr>
        <w:t>Saintpaulia</w:t>
      </w:r>
      <w:proofErr w:type="spellEnd"/>
      <w:r w:rsidRPr="00295828">
        <w:rPr>
          <w:rStyle w:val="st1"/>
          <w:rFonts w:ascii="Bookman Old Style" w:hAnsi="Bookman Old Style" w:cs="Arial"/>
          <w:sz w:val="24"/>
          <w:szCs w:val="24"/>
        </w:rPr>
        <w:t>)</w:t>
      </w:r>
    </w:p>
    <w:p w:rsidR="00295828" w:rsidRPr="00295828" w:rsidRDefault="00295828" w:rsidP="00295828">
      <w:pPr>
        <w:rPr>
          <w:rFonts w:ascii="Bookman Old Style" w:hAnsi="Bookman Old Style"/>
          <w:sz w:val="24"/>
          <w:szCs w:val="24"/>
        </w:rPr>
      </w:pPr>
      <w:r w:rsidRPr="00295828">
        <w:rPr>
          <w:rFonts w:ascii="Bookman Old Style" w:hAnsi="Bookman Old Style" w:cs="Lucida Sans Unicode"/>
          <w:noProof/>
          <w:color w:val="000000"/>
          <w:sz w:val="24"/>
          <w:szCs w:val="24"/>
        </w:rPr>
        <w:drawing>
          <wp:inline distT="0" distB="0" distL="0" distR="0" wp14:anchorId="7C2619E4" wp14:editId="5CBC4B6B">
            <wp:extent cx="1980394" cy="1476375"/>
            <wp:effectExtent l="0" t="0" r="1270" b="0"/>
            <wp:docPr id="16" name="Kép 16" descr="Fokföldi ibo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Fokföldi iboly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94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28" w:rsidRPr="00295828" w:rsidRDefault="00295828" w:rsidP="00295828">
      <w:pPr>
        <w:spacing w:before="150" w:after="150" w:line="360" w:lineRule="auto"/>
        <w:jc w:val="both"/>
        <w:rPr>
          <w:rFonts w:ascii="Bookman Old Style" w:hAnsi="Bookman Old Style" w:cs="Arial"/>
          <w:sz w:val="24"/>
          <w:szCs w:val="24"/>
        </w:rPr>
      </w:pPr>
      <w:r w:rsidRPr="00295828">
        <w:rPr>
          <w:rFonts w:ascii="Bookman Old Style" w:hAnsi="Bookman Old Style" w:cs="Arial"/>
          <w:sz w:val="24"/>
          <w:szCs w:val="24"/>
        </w:rPr>
        <w:t xml:space="preserve">  Zöld hét folyamán elmentünk a virágboltokba és az eladóktól megkérdeztük, hogy az iskolába milyen dísznövényt ajánlanának, ami kevesebb gondozást igényel. </w:t>
      </w:r>
    </w:p>
    <w:p w:rsidR="00B91BC1" w:rsidRDefault="00295828" w:rsidP="00B91BC1">
      <w:pPr>
        <w:spacing w:before="150" w:after="150" w:line="360" w:lineRule="auto"/>
        <w:jc w:val="both"/>
        <w:rPr>
          <w:rFonts w:ascii="Bookman Old Style" w:hAnsi="Bookman Old Style"/>
          <w:sz w:val="24"/>
          <w:szCs w:val="24"/>
        </w:rPr>
      </w:pPr>
      <w:r w:rsidRPr="00295828">
        <w:rPr>
          <w:rFonts w:ascii="Bookman Old Style" w:hAnsi="Bookman Old Style" w:cs="Arial"/>
          <w:sz w:val="24"/>
          <w:szCs w:val="24"/>
        </w:rPr>
        <w:t xml:space="preserve"> Az egyik növény, a mit a virágárus ajánlott az a fokföldi ibolya, amiről azt lehet tudni, hogy</w:t>
      </w:r>
      <w:r w:rsidRPr="00295828">
        <w:rPr>
          <w:rFonts w:ascii="Bookman Old Style" w:hAnsi="Bookman Old Style"/>
          <w:sz w:val="24"/>
          <w:szCs w:val="24"/>
        </w:rPr>
        <w:t xml:space="preserve"> </w:t>
      </w:r>
      <w:r w:rsidRPr="00295828">
        <w:rPr>
          <w:rFonts w:ascii="Bookman Old Style" w:hAnsi="Bookman Old Style" w:cs="Arial"/>
          <w:color w:val="000000"/>
          <w:sz w:val="24"/>
          <w:szCs w:val="24"/>
        </w:rPr>
        <w:t xml:space="preserve">kedveli a meleg napos ablakokat, szobákat. Nyáron rendszeresen, télen mérsékelten kell locsolni, átlag szobahőmérsékleten is jól érzi magát  és kétévente egyszer érdemes átültetni nagyobb cserépbe, </w:t>
      </w:r>
      <w:proofErr w:type="gramStart"/>
      <w:r w:rsidRPr="00295828">
        <w:rPr>
          <w:rFonts w:ascii="Bookman Old Style" w:hAnsi="Bookman Old Style" w:cs="Arial"/>
          <w:color w:val="000000"/>
          <w:sz w:val="24"/>
          <w:szCs w:val="24"/>
        </w:rPr>
        <w:t>A</w:t>
      </w:r>
      <w:proofErr w:type="gramEnd"/>
      <w:r w:rsidRPr="00295828">
        <w:rPr>
          <w:rFonts w:ascii="Bookman Old Style" w:hAnsi="Bookman Old Style" w:cs="Arial"/>
          <w:color w:val="000000"/>
          <w:sz w:val="24"/>
          <w:szCs w:val="24"/>
        </w:rPr>
        <w:t xml:space="preserve"> típusú virágföldbe.</w:t>
      </w:r>
    </w:p>
    <w:p w:rsidR="00295828" w:rsidRPr="00295828" w:rsidRDefault="00295828" w:rsidP="00B91BC1">
      <w:pPr>
        <w:rPr>
          <w:rFonts w:ascii="Bookman Old Style" w:hAnsi="Bookman Old Style" w:cs="Arial"/>
          <w:sz w:val="24"/>
          <w:szCs w:val="24"/>
        </w:rPr>
      </w:pPr>
      <w:r w:rsidRPr="00295828">
        <w:rPr>
          <w:rFonts w:ascii="Bookman Old Style" w:hAnsi="Bookman Old Style" w:cs="Arial"/>
          <w:b/>
          <w:sz w:val="24"/>
          <w:szCs w:val="24"/>
        </w:rPr>
        <w:t>Kaktusz</w:t>
      </w:r>
      <w:r w:rsidR="00B91BC1">
        <w:rPr>
          <w:rFonts w:ascii="Bookman Old Style" w:hAnsi="Bookman Old Style" w:cs="Arial"/>
          <w:b/>
          <w:sz w:val="24"/>
          <w:szCs w:val="24"/>
        </w:rPr>
        <w:t xml:space="preserve"> </w:t>
      </w:r>
      <w:r w:rsidRPr="00295828">
        <w:rPr>
          <w:rFonts w:ascii="Bookman Old Style" w:hAnsi="Bookman Old Style" w:cs="Arial"/>
          <w:sz w:val="24"/>
          <w:szCs w:val="24"/>
        </w:rPr>
        <w:t xml:space="preserve">(latin neve: </w:t>
      </w:r>
      <w:proofErr w:type="spellStart"/>
      <w:proofErr w:type="gramStart"/>
      <w:r w:rsidRPr="00295828">
        <w:rPr>
          <w:rFonts w:ascii="Bookman Old Style" w:hAnsi="Bookman Old Style" w:cs="Arial"/>
          <w:sz w:val="24"/>
          <w:szCs w:val="24"/>
        </w:rPr>
        <w:t>Esculentus</w:t>
      </w:r>
      <w:proofErr w:type="spellEnd"/>
      <w:r w:rsidRPr="00295828">
        <w:rPr>
          <w:rFonts w:ascii="Bookman Old Style" w:hAnsi="Bookman Old Style" w:cs="Arial"/>
          <w:sz w:val="24"/>
          <w:szCs w:val="24"/>
        </w:rPr>
        <w:t xml:space="preserve"> )</w:t>
      </w:r>
      <w:proofErr w:type="gramEnd"/>
    </w:p>
    <w:p w:rsidR="00295828" w:rsidRPr="00295828" w:rsidRDefault="00295828" w:rsidP="00295828">
      <w:pPr>
        <w:tabs>
          <w:tab w:val="left" w:pos="3345"/>
        </w:tabs>
        <w:rPr>
          <w:rFonts w:ascii="Bookman Old Style" w:hAnsi="Bookman Old Style"/>
          <w:sz w:val="24"/>
          <w:szCs w:val="24"/>
        </w:rPr>
      </w:pPr>
      <w:r w:rsidRPr="00295828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3EA630FF" wp14:editId="08B27A69">
            <wp:extent cx="2087472" cy="1381125"/>
            <wp:effectExtent l="0" t="0" r="8255" b="0"/>
            <wp:docPr id="15" name="Kép 15" descr="katu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tus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72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28" w:rsidRPr="00295828" w:rsidRDefault="00295828" w:rsidP="00295828">
      <w:pPr>
        <w:tabs>
          <w:tab w:val="left" w:pos="3345"/>
        </w:tabs>
        <w:rPr>
          <w:rFonts w:ascii="Bookman Old Style" w:hAnsi="Bookman Old Style" w:cs="Arial"/>
          <w:sz w:val="24"/>
          <w:szCs w:val="24"/>
        </w:rPr>
      </w:pPr>
    </w:p>
    <w:p w:rsidR="00295828" w:rsidRPr="00295828" w:rsidRDefault="00295828" w:rsidP="00295828">
      <w:pPr>
        <w:jc w:val="both"/>
        <w:rPr>
          <w:rFonts w:ascii="Bookman Old Style" w:hAnsi="Bookman Old Style" w:cs="Arial"/>
          <w:sz w:val="24"/>
          <w:szCs w:val="24"/>
        </w:rPr>
      </w:pPr>
      <w:r w:rsidRPr="00295828">
        <w:rPr>
          <w:rFonts w:ascii="Bookman Old Style" w:hAnsi="Bookman Old Style" w:cs="Arial"/>
          <w:sz w:val="24"/>
          <w:szCs w:val="24"/>
        </w:rPr>
        <w:t>A virágárus a kaktuszt is ajánlotta, ami nagyon szereti a fényt és a vízáteresztő talajt.</w:t>
      </w:r>
      <w:r w:rsidRPr="00295828">
        <w:rPr>
          <w:rStyle w:val="Kiemels2"/>
          <w:rFonts w:ascii="Bookman Old Style" w:hAnsi="Bookman Old Style" w:cs="Arial"/>
          <w:b w:val="0"/>
          <w:sz w:val="24"/>
          <w:szCs w:val="24"/>
        </w:rPr>
        <w:t xml:space="preserve"> Növekedési időszakban bőséges öntözést igényel</w:t>
      </w:r>
      <w:r w:rsidRPr="00295828">
        <w:rPr>
          <w:rFonts w:ascii="Bookman Old Style" w:hAnsi="Bookman Old Style" w:cs="Arial"/>
          <w:b/>
          <w:sz w:val="24"/>
          <w:szCs w:val="24"/>
        </w:rPr>
        <w:t>.</w:t>
      </w:r>
      <w:r w:rsidRPr="00295828">
        <w:rPr>
          <w:rFonts w:ascii="Bookman Old Style" w:hAnsi="Bookman Old Style" w:cs="Arial"/>
          <w:sz w:val="24"/>
          <w:szCs w:val="24"/>
        </w:rPr>
        <w:t xml:space="preserve"> Mindig </w:t>
      </w:r>
      <w:r w:rsidRPr="00295828">
        <w:rPr>
          <w:rStyle w:val="Kiemels2"/>
          <w:rFonts w:ascii="Bookman Old Style" w:hAnsi="Bookman Old Style" w:cs="Arial"/>
          <w:b w:val="0"/>
          <w:sz w:val="24"/>
          <w:szCs w:val="24"/>
        </w:rPr>
        <w:t>alaposan</w:t>
      </w:r>
      <w:r w:rsidRPr="00295828">
        <w:rPr>
          <w:rFonts w:ascii="Bookman Old Style" w:hAnsi="Bookman Old Style" w:cs="Arial"/>
          <w:sz w:val="24"/>
          <w:szCs w:val="24"/>
        </w:rPr>
        <w:t xml:space="preserve"> meg kell locsolni őket, viszont két öntözés között </w:t>
      </w:r>
      <w:r w:rsidRPr="00295828">
        <w:rPr>
          <w:rStyle w:val="Kiemels2"/>
          <w:rFonts w:ascii="Bookman Old Style" w:hAnsi="Bookman Old Style" w:cs="Arial"/>
          <w:b w:val="0"/>
          <w:sz w:val="24"/>
          <w:szCs w:val="24"/>
        </w:rPr>
        <w:t>mindig várjuk meg, míg kiszárad a földlabda</w:t>
      </w:r>
      <w:r w:rsidRPr="00295828">
        <w:rPr>
          <w:rFonts w:ascii="Bookman Old Style" w:hAnsi="Bookman Old Style" w:cs="Arial"/>
          <w:b/>
          <w:sz w:val="24"/>
          <w:szCs w:val="24"/>
        </w:rPr>
        <w:t xml:space="preserve"> </w:t>
      </w:r>
      <w:r w:rsidRPr="00295828">
        <w:rPr>
          <w:rFonts w:ascii="Bookman Old Style" w:hAnsi="Bookman Old Style" w:cs="Arial"/>
          <w:sz w:val="24"/>
          <w:szCs w:val="24"/>
        </w:rPr>
        <w:t>és elég háromévente átültetni a kaktuszokat.</w:t>
      </w:r>
    </w:p>
    <w:p w:rsidR="00295828" w:rsidRPr="00295828" w:rsidRDefault="00295828" w:rsidP="00295828">
      <w:pPr>
        <w:tabs>
          <w:tab w:val="left" w:pos="3345"/>
        </w:tabs>
        <w:rPr>
          <w:rFonts w:ascii="Bookman Old Style" w:hAnsi="Bookman Old Style" w:cs="Arial"/>
          <w:sz w:val="24"/>
          <w:szCs w:val="24"/>
        </w:rPr>
      </w:pPr>
    </w:p>
    <w:p w:rsidR="00295828" w:rsidRPr="00295828" w:rsidRDefault="00295828" w:rsidP="00B91BC1">
      <w:pPr>
        <w:rPr>
          <w:rFonts w:ascii="Bookman Old Style" w:hAnsi="Bookman Old Style" w:cs="Arial"/>
          <w:sz w:val="24"/>
          <w:szCs w:val="24"/>
        </w:rPr>
      </w:pPr>
      <w:r w:rsidRPr="00295828">
        <w:rPr>
          <w:rFonts w:ascii="Bookman Old Style" w:hAnsi="Bookman Old Style" w:cs="Arial"/>
          <w:b/>
          <w:sz w:val="24"/>
          <w:szCs w:val="24"/>
        </w:rPr>
        <w:lastRenderedPageBreak/>
        <w:t>Orchidea</w:t>
      </w:r>
    </w:p>
    <w:p w:rsidR="00295828" w:rsidRPr="00295828" w:rsidRDefault="00295828" w:rsidP="00295828">
      <w:pPr>
        <w:tabs>
          <w:tab w:val="left" w:pos="3345"/>
        </w:tabs>
        <w:rPr>
          <w:rFonts w:ascii="Bookman Old Style" w:hAnsi="Bookman Old Style" w:cs="Arial"/>
          <w:sz w:val="24"/>
          <w:szCs w:val="24"/>
        </w:rPr>
      </w:pPr>
      <w:r w:rsidRPr="00295828">
        <w:rPr>
          <w:rFonts w:ascii="Bookman Old Style" w:hAnsi="Bookman Old Style" w:cs="Arial"/>
          <w:noProof/>
          <w:color w:val="333333"/>
          <w:sz w:val="24"/>
          <w:szCs w:val="24"/>
        </w:rPr>
        <w:drawing>
          <wp:inline distT="0" distB="0" distL="0" distR="0" wp14:anchorId="420EC478" wp14:editId="4B93FD85">
            <wp:extent cx="2211965" cy="1247775"/>
            <wp:effectExtent l="0" t="0" r="0" b="0"/>
            <wp:docPr id="14" name="Kép 14" descr="20130629111900_orchidea_bar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20130629111900_orchidea_barn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6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28" w:rsidRPr="00295828" w:rsidRDefault="00295828" w:rsidP="00295828">
      <w:pPr>
        <w:jc w:val="both"/>
        <w:rPr>
          <w:rFonts w:ascii="Bookman Old Style" w:hAnsi="Bookman Old Style" w:cs="Arial"/>
          <w:sz w:val="24"/>
          <w:szCs w:val="24"/>
        </w:rPr>
      </w:pPr>
      <w:r w:rsidRPr="00295828">
        <w:rPr>
          <w:rFonts w:ascii="Bookman Old Style" w:hAnsi="Bookman Old Style" w:cs="Arial"/>
          <w:sz w:val="24"/>
          <w:szCs w:val="24"/>
        </w:rPr>
        <w:t>A másik növény a közismert orchidea, amit egy héten egyszer kell öntözni, és arra kell figyelni, hogy soha ne álljon alatta a víz. Világos, meleg, de tűző naptól mentes helyen érzi jól magát. A cserepes orchideákat csak akkor, muszáj átültetni, ha a növény gyökere teljesen behálózta a cserepet.</w:t>
      </w:r>
    </w:p>
    <w:p w:rsidR="00295828" w:rsidRPr="00295828" w:rsidRDefault="00295828" w:rsidP="00295828">
      <w:pPr>
        <w:rPr>
          <w:rStyle w:val="st"/>
          <w:rFonts w:ascii="Bookman Old Style" w:hAnsi="Bookman Old Style" w:cs="Arial"/>
          <w:sz w:val="24"/>
          <w:szCs w:val="24"/>
        </w:rPr>
      </w:pPr>
      <w:r w:rsidRPr="00295828">
        <w:rPr>
          <w:rFonts w:ascii="Bookman Old Style" w:hAnsi="Bookman Old Style" w:cs="Arial"/>
          <w:b/>
          <w:sz w:val="24"/>
          <w:szCs w:val="24"/>
        </w:rPr>
        <w:t>Bambusz</w:t>
      </w:r>
      <w:r w:rsidR="00B91BC1">
        <w:rPr>
          <w:rFonts w:ascii="Bookman Old Style" w:hAnsi="Bookman Old Style" w:cs="Arial"/>
          <w:b/>
          <w:sz w:val="24"/>
          <w:szCs w:val="24"/>
        </w:rPr>
        <w:t xml:space="preserve"> </w:t>
      </w:r>
      <w:r w:rsidRPr="00295828">
        <w:rPr>
          <w:rFonts w:ascii="Bookman Old Style" w:hAnsi="Bookman Old Style" w:cs="Arial"/>
          <w:sz w:val="24"/>
          <w:szCs w:val="24"/>
        </w:rPr>
        <w:t>(latin neve:</w:t>
      </w:r>
      <w:r w:rsidRPr="00295828">
        <w:rPr>
          <w:rStyle w:val="Hiperhivatkozs"/>
          <w:rFonts w:ascii="Bookman Old Style" w:hAnsi="Bookman Old Style" w:cs="Arial"/>
          <w:sz w:val="24"/>
          <w:szCs w:val="24"/>
        </w:rPr>
        <w:t xml:space="preserve"> </w:t>
      </w:r>
      <w:proofErr w:type="spellStart"/>
      <w:r w:rsidRPr="00295828">
        <w:rPr>
          <w:rStyle w:val="st"/>
          <w:rFonts w:ascii="Bookman Old Style" w:hAnsi="Bookman Old Style" w:cs="Arial"/>
          <w:sz w:val="24"/>
          <w:szCs w:val="24"/>
        </w:rPr>
        <w:t>Phyllostachys</w:t>
      </w:r>
      <w:proofErr w:type="spellEnd"/>
      <w:r w:rsidRPr="00295828">
        <w:rPr>
          <w:rStyle w:val="st"/>
          <w:rFonts w:ascii="Bookman Old Style" w:hAnsi="Bookman Old Style" w:cs="Arial"/>
          <w:sz w:val="24"/>
          <w:szCs w:val="24"/>
        </w:rPr>
        <w:t xml:space="preserve"> </w:t>
      </w:r>
      <w:proofErr w:type="spellStart"/>
      <w:r w:rsidRPr="00295828">
        <w:rPr>
          <w:rStyle w:val="st"/>
          <w:rFonts w:ascii="Bookman Old Style" w:hAnsi="Bookman Old Style" w:cs="Arial"/>
          <w:sz w:val="24"/>
          <w:szCs w:val="24"/>
        </w:rPr>
        <w:t>nigra</w:t>
      </w:r>
      <w:proofErr w:type="spellEnd"/>
      <w:r w:rsidRPr="00295828">
        <w:rPr>
          <w:rStyle w:val="st"/>
          <w:rFonts w:ascii="Bookman Old Style" w:hAnsi="Bookman Old Style" w:cs="Arial"/>
          <w:sz w:val="24"/>
          <w:szCs w:val="24"/>
        </w:rPr>
        <w:t>)</w:t>
      </w:r>
    </w:p>
    <w:p w:rsidR="00295828" w:rsidRPr="00295828" w:rsidRDefault="00295828" w:rsidP="00295828">
      <w:pPr>
        <w:rPr>
          <w:rFonts w:ascii="Bookman Old Style" w:hAnsi="Bookman Old Style" w:cs="Arial"/>
          <w:sz w:val="24"/>
          <w:szCs w:val="24"/>
        </w:rPr>
      </w:pPr>
    </w:p>
    <w:p w:rsidR="00295828" w:rsidRPr="00295828" w:rsidRDefault="00295828" w:rsidP="00295828">
      <w:pPr>
        <w:tabs>
          <w:tab w:val="left" w:pos="3345"/>
        </w:tabs>
        <w:rPr>
          <w:rFonts w:ascii="Bookman Old Style" w:hAnsi="Bookman Old Style" w:cs="Arial"/>
          <w:sz w:val="24"/>
          <w:szCs w:val="24"/>
        </w:rPr>
      </w:pPr>
      <w:r w:rsidRPr="00295828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0771AD90" wp14:editId="2F1C2369">
            <wp:extent cx="1783650" cy="2028825"/>
            <wp:effectExtent l="0" t="0" r="7620" b="0"/>
            <wp:docPr id="11" name="Kép 1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28" w:rsidRPr="00295828" w:rsidRDefault="00295828" w:rsidP="00295828">
      <w:pPr>
        <w:tabs>
          <w:tab w:val="left" w:pos="3345"/>
        </w:tabs>
        <w:rPr>
          <w:rFonts w:ascii="Bookman Old Style" w:hAnsi="Bookman Old Style" w:cs="Arial"/>
          <w:sz w:val="24"/>
          <w:szCs w:val="24"/>
        </w:rPr>
      </w:pPr>
    </w:p>
    <w:p w:rsidR="00295828" w:rsidRPr="00295828" w:rsidRDefault="00295828" w:rsidP="00295828">
      <w:pPr>
        <w:tabs>
          <w:tab w:val="left" w:pos="3345"/>
        </w:tabs>
        <w:jc w:val="both"/>
        <w:rPr>
          <w:rFonts w:ascii="Bookman Old Style" w:hAnsi="Bookman Old Style" w:cs="Arial"/>
          <w:sz w:val="24"/>
          <w:szCs w:val="24"/>
        </w:rPr>
      </w:pPr>
      <w:r w:rsidRPr="00295828">
        <w:rPr>
          <w:rFonts w:ascii="Bookman Old Style" w:hAnsi="Bookman Old Style" w:cs="Arial"/>
          <w:color w:val="000000"/>
          <w:sz w:val="24"/>
          <w:szCs w:val="24"/>
        </w:rPr>
        <w:t xml:space="preserve">Fajtától függetlenül a legtöbb bambusz kedveli a napos, illetve a félárnyékos helyiségeket. Elég hetente egyszer meglocsolni állott csapvízzel, mert a klóros víz kifejezetten káros a növény számára. </w:t>
      </w:r>
      <w:r w:rsidRPr="00295828">
        <w:rPr>
          <w:rFonts w:ascii="Bookman Old Style" w:hAnsi="Bookman Old Style" w:cs="Arial"/>
          <w:sz w:val="24"/>
          <w:szCs w:val="24"/>
        </w:rPr>
        <w:t xml:space="preserve">Mivel a csapvíz nem tartalmazza a bambusz fejlődéséhez szükséges összes tápanyagot, a hiányzó elemeket tápoldat hozzáadásával pótolni kell. </w:t>
      </w:r>
    </w:p>
    <w:p w:rsidR="00B91BC1" w:rsidRDefault="00295828" w:rsidP="00B91BC1">
      <w:pPr>
        <w:tabs>
          <w:tab w:val="left" w:pos="3345"/>
        </w:tabs>
        <w:jc w:val="both"/>
        <w:rPr>
          <w:rFonts w:ascii="Bookman Old Style" w:hAnsi="Bookman Old Style" w:cs="Arial"/>
          <w:sz w:val="24"/>
          <w:szCs w:val="24"/>
        </w:rPr>
      </w:pPr>
      <w:r w:rsidRPr="00B91BC1">
        <w:rPr>
          <w:rFonts w:ascii="Bookman Old Style" w:hAnsi="Bookman Old Style" w:cs="Arial"/>
          <w:b/>
          <w:sz w:val="24"/>
          <w:szCs w:val="24"/>
        </w:rPr>
        <w:t xml:space="preserve"> </w:t>
      </w:r>
      <w:proofErr w:type="spellStart"/>
      <w:r w:rsidRPr="00B91BC1">
        <w:rPr>
          <w:rFonts w:ascii="Bookman Old Style" w:hAnsi="Bookman Old Style" w:cs="Arial"/>
          <w:b/>
          <w:sz w:val="24"/>
          <w:szCs w:val="24"/>
        </w:rPr>
        <w:t>Zámia</w:t>
      </w:r>
      <w:proofErr w:type="spellEnd"/>
      <w:r w:rsidR="00B91BC1">
        <w:rPr>
          <w:rFonts w:ascii="Bookman Old Style" w:hAnsi="Bookman Old Style" w:cs="Arial"/>
          <w:b/>
          <w:sz w:val="24"/>
          <w:szCs w:val="24"/>
        </w:rPr>
        <w:t xml:space="preserve"> (</w:t>
      </w:r>
      <w:r w:rsidRPr="00295828">
        <w:rPr>
          <w:rFonts w:ascii="Bookman Old Style" w:hAnsi="Bookman Old Style" w:cs="Arial"/>
          <w:sz w:val="24"/>
          <w:szCs w:val="24"/>
        </w:rPr>
        <w:t xml:space="preserve">latin neve: </w:t>
      </w:r>
      <w:proofErr w:type="spellStart"/>
      <w:r w:rsidRPr="00295828">
        <w:rPr>
          <w:rFonts w:ascii="Bookman Old Style" w:hAnsi="Bookman Old Style" w:cs="Arial"/>
          <w:sz w:val="24"/>
          <w:szCs w:val="24"/>
        </w:rPr>
        <w:t>Zamiocuclas</w:t>
      </w:r>
      <w:proofErr w:type="spellEnd"/>
      <w:r w:rsidRPr="00295828">
        <w:rPr>
          <w:rFonts w:ascii="Bookman Old Style" w:hAnsi="Bookman Old Style" w:cs="Arial"/>
          <w:sz w:val="24"/>
          <w:szCs w:val="24"/>
        </w:rPr>
        <w:t>)</w:t>
      </w:r>
      <w:r w:rsidR="00B91BC1">
        <w:rPr>
          <w:rFonts w:ascii="Bookman Old Style" w:hAnsi="Bookman Old Style" w:cs="Arial"/>
          <w:sz w:val="24"/>
          <w:szCs w:val="24"/>
        </w:rPr>
        <w:t xml:space="preserve">            </w:t>
      </w:r>
    </w:p>
    <w:p w:rsidR="00295828" w:rsidRPr="00295828" w:rsidRDefault="00B91BC1" w:rsidP="00B91BC1">
      <w:pPr>
        <w:tabs>
          <w:tab w:val="left" w:pos="3345"/>
        </w:tabs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   </w:t>
      </w:r>
      <w:r w:rsidR="00295828" w:rsidRPr="00295828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631C8A46" wp14:editId="58F18C60">
            <wp:extent cx="1096378" cy="1457325"/>
            <wp:effectExtent l="0" t="0" r="8890" b="0"/>
            <wp:docPr id="10" name="Kép 10" descr="450px-Zamioculcas_zamiifoli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50px-Zamioculcas_zamiifolia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78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28" w:rsidRPr="00295828" w:rsidRDefault="00295828" w:rsidP="00295828">
      <w:pPr>
        <w:rPr>
          <w:rFonts w:ascii="Bookman Old Style" w:hAnsi="Bookman Old Style" w:cs="Arial"/>
          <w:color w:val="000000"/>
          <w:sz w:val="24"/>
          <w:szCs w:val="24"/>
        </w:rPr>
      </w:pPr>
      <w:r w:rsidRPr="00295828">
        <w:rPr>
          <w:rFonts w:ascii="Bookman Old Style" w:hAnsi="Bookman Old Style" w:cs="Arial"/>
          <w:color w:val="000000"/>
          <w:sz w:val="24"/>
          <w:szCs w:val="24"/>
        </w:rPr>
        <w:lastRenderedPageBreak/>
        <w:t>Árnyékos helyre kell tenni a cserepét. Levelei és különleges gyökérrendszere igen sokáig tárolja a vizet, ezért ne öntözzük túl.</w:t>
      </w:r>
    </w:p>
    <w:p w:rsidR="00295828" w:rsidRPr="00295828" w:rsidRDefault="00295828" w:rsidP="00295828">
      <w:pPr>
        <w:rPr>
          <w:rFonts w:ascii="Bookman Old Style" w:hAnsi="Bookman Old Style" w:cs="Arial"/>
          <w:color w:val="000000"/>
          <w:sz w:val="24"/>
          <w:szCs w:val="24"/>
        </w:rPr>
      </w:pPr>
      <w:r w:rsidRPr="00295828">
        <w:rPr>
          <w:rFonts w:ascii="Bookman Old Style" w:hAnsi="Bookman Old Style" w:cs="Arial"/>
          <w:color w:val="000000"/>
          <w:sz w:val="24"/>
          <w:szCs w:val="24"/>
        </w:rPr>
        <w:t>Ha átültetésre kerül a sor, akkor nagyon óvatosan kell vele bánni, ugyanis, ha a gyökere megsérül a növény ki is pusztulhat.</w:t>
      </w:r>
    </w:p>
    <w:p w:rsidR="00AF584A" w:rsidRPr="007C454F" w:rsidRDefault="007C454F" w:rsidP="007C454F">
      <w:pPr>
        <w:pStyle w:val="Listaszerbekezds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Tanácsok a mindennapokhoz, iskola közeli életünkhöz:</w:t>
      </w:r>
    </w:p>
    <w:p w:rsidR="00AF584A" w:rsidRPr="00275036" w:rsidRDefault="00126F06" w:rsidP="00275036">
      <w:pPr>
        <w:pStyle w:val="Listaszerbekezds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75036">
        <w:rPr>
          <w:rFonts w:ascii="Bookman Old Style" w:hAnsi="Bookman Old Style"/>
          <w:sz w:val="24"/>
          <w:szCs w:val="24"/>
        </w:rPr>
        <w:t xml:space="preserve">Hazai termékeket </w:t>
      </w:r>
      <w:r w:rsidR="00AF584A" w:rsidRPr="00275036">
        <w:rPr>
          <w:rFonts w:ascii="Bookman Old Style" w:hAnsi="Bookman Old Style"/>
          <w:sz w:val="24"/>
          <w:szCs w:val="24"/>
        </w:rPr>
        <w:t>vásároljunk,</w:t>
      </w:r>
      <w:r w:rsidRPr="00275036">
        <w:rPr>
          <w:rFonts w:ascii="Bookman Old Style" w:hAnsi="Bookman Old Style"/>
          <w:sz w:val="24"/>
          <w:szCs w:val="24"/>
        </w:rPr>
        <w:t xml:space="preserve"> így kevesebb </w:t>
      </w:r>
      <w:r w:rsidR="00AF584A" w:rsidRPr="00275036">
        <w:rPr>
          <w:rFonts w:ascii="Bookman Old Style" w:hAnsi="Bookman Old Style"/>
          <w:sz w:val="24"/>
          <w:szCs w:val="24"/>
        </w:rPr>
        <w:t>széndioxid</w:t>
      </w:r>
      <w:r w:rsidRPr="00275036">
        <w:rPr>
          <w:rFonts w:ascii="Bookman Old Style" w:hAnsi="Bookman Old Style"/>
          <w:sz w:val="24"/>
          <w:szCs w:val="24"/>
        </w:rPr>
        <w:t xml:space="preserve"> kerül a légtérbe.</w:t>
      </w:r>
      <w:r w:rsidR="00AF584A" w:rsidRPr="00AF584A">
        <w:t xml:space="preserve"> </w:t>
      </w:r>
    </w:p>
    <w:p w:rsidR="00AF584A" w:rsidRPr="00AF584A" w:rsidRDefault="00B91BC1" w:rsidP="00AF58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AF584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1143000" cy="1524000"/>
              <wp:effectExtent l="19050" t="0" r="0" b="0"/>
              <wp:docPr id="4" name="Kép 4" descr="Durum orsótészta - Óföldeáki durum tészta 500g">
                <a:hlinkClick xmlns:a="http://schemas.openxmlformats.org/drawingml/2006/main" r:id="rId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Durum orsótészta - Óföldeáki durum tészta 500g">
                        <a:hlinkClick r:id="rId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152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7C454F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t xml:space="preserve">        </w:t>
        </w:r>
        <w:r w:rsidR="007C454F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280A629">
              <wp:extent cx="1524000" cy="1146175"/>
              <wp:effectExtent l="0" t="0" r="0" b="0"/>
              <wp:docPr id="6" name="Kép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0" cy="11461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AF584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1428750" cy="1428750"/>
              <wp:effectExtent l="0" t="0" r="0" b="0"/>
              <wp:docPr id="5" name="Kép 5" descr="empty">
                <a:hlinkClick xmlns:a="http://schemas.openxmlformats.org/drawingml/2006/main" r:id="rId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empty">
                        <a:hlinkClick r:id="rId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42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AF584A" w:rsidRPr="007C454F" w:rsidRDefault="00AF584A" w:rsidP="007C454F">
      <w:pPr>
        <w:rPr>
          <w:rFonts w:ascii="Bookman Old Style" w:hAnsi="Bookman Old Style"/>
          <w:sz w:val="24"/>
          <w:szCs w:val="24"/>
        </w:rPr>
      </w:pPr>
      <w:r w:rsidRPr="007C454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C454F">
        <w:rPr>
          <w:rFonts w:ascii="Bookman Old Style" w:hAnsi="Bookman Old Style"/>
          <w:sz w:val="24"/>
          <w:szCs w:val="24"/>
        </w:rPr>
        <w:t xml:space="preserve">Kevesebb műanyag zacskót használjunk vásárláskor, inkább kosarat. </w:t>
      </w:r>
      <w:r>
        <w:rPr>
          <w:noProof/>
        </w:rPr>
        <w:drawing>
          <wp:inline distT="0" distB="0" distL="0" distR="0" wp14:anchorId="42210B4C" wp14:editId="08BB3AE1">
            <wp:extent cx="2114550" cy="1412903"/>
            <wp:effectExtent l="19050" t="0" r="0" b="0"/>
            <wp:docPr id="12" name="Kép 12" descr="C:\Users\Andrea\Desktop\DÓRA.NET\tj8sx7l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a\Desktop\DÓRA.NET\tj8sx7ln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55" cy="141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036">
        <w:rPr>
          <w:noProof/>
        </w:rPr>
        <w:drawing>
          <wp:inline distT="0" distB="0" distL="0" distR="0" wp14:anchorId="11CE7C2B" wp14:editId="397E3A77">
            <wp:extent cx="1966772" cy="1929403"/>
            <wp:effectExtent l="19050" t="0" r="0" b="0"/>
            <wp:docPr id="13" name="Kép 13" descr="C:\Users\Andrea\Desktop\DÓRA.NET\y3eop3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a\Desktop\DÓRA.NET\y3eop373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96" cy="193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0E" w:rsidRDefault="00BD440E" w:rsidP="00BD440E">
      <w:pPr>
        <w:pStyle w:val="Listaszerbekezds"/>
        <w:rPr>
          <w:rFonts w:ascii="Bookman Old Style" w:hAnsi="Bookman Old Style"/>
          <w:sz w:val="24"/>
          <w:szCs w:val="24"/>
        </w:rPr>
      </w:pPr>
    </w:p>
    <w:p w:rsidR="00AF584A" w:rsidRPr="00275036" w:rsidRDefault="00AF584A" w:rsidP="00275036">
      <w:pPr>
        <w:pStyle w:val="Listaszerbekezds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275036">
        <w:rPr>
          <w:rFonts w:ascii="Bookman Old Style" w:hAnsi="Bookman Old Style"/>
          <w:sz w:val="24"/>
          <w:szCs w:val="24"/>
        </w:rPr>
        <w:t>Ha állatokat sétáltatunk, akkor annak az ürülékét távolítsuk el!</w:t>
      </w:r>
    </w:p>
    <w:p w:rsidR="00BD440E" w:rsidRDefault="00F63B7C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  <w:r w:rsidRPr="00786F5C">
        <w:rPr>
          <w:rFonts w:ascii="Bookman Old Style" w:hAnsi="Bookman Old Style"/>
          <w:sz w:val="24"/>
          <w:szCs w:val="24"/>
        </w:rPr>
        <w:br/>
      </w:r>
      <w:r w:rsidR="00275036">
        <w:rPr>
          <w:noProof/>
        </w:rPr>
        <w:drawing>
          <wp:inline distT="0" distB="0" distL="0" distR="0">
            <wp:extent cx="2276473" cy="1371600"/>
            <wp:effectExtent l="19050" t="0" r="0" b="0"/>
            <wp:docPr id="2" name="Kép 14" descr="http://fehervariallatotthon.hu/sites/media/set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hervariallatotthon.hu/sites/media/seta_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21" cy="137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F5C">
        <w:rPr>
          <w:rFonts w:ascii="Bookman Old Style" w:hAnsi="Bookman Old Style"/>
          <w:sz w:val="24"/>
          <w:szCs w:val="24"/>
        </w:rPr>
        <w:t xml:space="preserve"> </w:t>
      </w:r>
      <w:r w:rsidRPr="00786F5C">
        <w:rPr>
          <w:rFonts w:ascii="Bookman Old Style" w:hAnsi="Bookman Old Style"/>
          <w:sz w:val="24"/>
          <w:szCs w:val="24"/>
        </w:rPr>
        <w:br/>
      </w:r>
    </w:p>
    <w:p w:rsidR="00BD440E" w:rsidRDefault="00BD440E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</w:p>
    <w:p w:rsidR="00BD440E" w:rsidRDefault="00BD440E" w:rsidP="00BD440E">
      <w:pPr>
        <w:pStyle w:val="Listaszerbekezds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 levegő szennyeződhet még a </w:t>
      </w:r>
      <w:proofErr w:type="gramStart"/>
      <w:r>
        <w:rPr>
          <w:rFonts w:ascii="Bookman Old Style" w:hAnsi="Bookman Old Style"/>
          <w:sz w:val="24"/>
          <w:szCs w:val="24"/>
        </w:rPr>
        <w:t>kipufogóktól</w:t>
      </w:r>
      <w:proofErr w:type="gramEnd"/>
      <w:r>
        <w:rPr>
          <w:rFonts w:ascii="Bookman Old Style" w:hAnsi="Bookman Old Style"/>
          <w:sz w:val="24"/>
          <w:szCs w:val="24"/>
        </w:rPr>
        <w:t xml:space="preserve"> ami nitrogén-dioxidot tartalmaz. Ezért próbáljunk meg minél többet gyalogolva vagy biciklivel közlekedni! </w:t>
      </w:r>
    </w:p>
    <w:p w:rsidR="00BD440E" w:rsidRDefault="00D73C95" w:rsidP="00BD440E">
      <w:pPr>
        <w:pStyle w:val="Listaszerbekezds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Csak azt vásároljuk meg</w:t>
      </w:r>
      <w:r w:rsidR="007C454F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amire szükségünk van!</w:t>
      </w:r>
    </w:p>
    <w:p w:rsidR="00BD440E" w:rsidRDefault="00BD440E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</w:p>
    <w:p w:rsidR="00BD440E" w:rsidRDefault="00D73C95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>
            <wp:extent cx="4572000" cy="3571875"/>
            <wp:effectExtent l="19050" t="0" r="0" b="0"/>
            <wp:docPr id="7" name="Kép 17" descr="http://napidoktor.hu/content/uploads/2014/06/fol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apidoktor.hu/content/uploads/2014/06/fold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0E" w:rsidRDefault="00BD440E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</w:p>
    <w:p w:rsidR="00BD440E" w:rsidRDefault="00BD440E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</w:p>
    <w:p w:rsidR="00BD440E" w:rsidRDefault="00BD440E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</w:p>
    <w:p w:rsidR="00BD440E" w:rsidRDefault="00BD440E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</w:p>
    <w:p w:rsidR="00BD440E" w:rsidRPr="00B91BC1" w:rsidRDefault="00D73C95" w:rsidP="00B91BC1">
      <w:pPr>
        <w:pStyle w:val="Listaszerbekezds"/>
        <w:ind w:left="1920"/>
        <w:jc w:val="center"/>
        <w:rPr>
          <w:rFonts w:ascii="Bookman Old Style" w:hAnsi="Bookman Old Style" w:cs="Cordia New"/>
          <w:b/>
          <w:sz w:val="40"/>
          <w:szCs w:val="40"/>
        </w:rPr>
      </w:pPr>
      <w:r w:rsidRPr="00B91BC1">
        <w:rPr>
          <w:rFonts w:ascii="Bookman Old Style" w:hAnsi="Bookman Old Style" w:cs="Cordia New"/>
          <w:b/>
          <w:sz w:val="40"/>
          <w:szCs w:val="40"/>
        </w:rPr>
        <w:t xml:space="preserve">Védjük meg </w:t>
      </w:r>
      <w:r w:rsidR="00B91BC1">
        <w:rPr>
          <w:rFonts w:ascii="Bookman Old Style" w:hAnsi="Bookman Old Style" w:cs="Cordia New"/>
          <w:b/>
          <w:sz w:val="40"/>
          <w:szCs w:val="40"/>
        </w:rPr>
        <w:t>szűkebb és tágabb</w:t>
      </w:r>
      <w:r w:rsidRPr="00B91BC1">
        <w:rPr>
          <w:rFonts w:ascii="Bookman Old Style" w:hAnsi="Bookman Old Style" w:cs="Cordia New"/>
          <w:b/>
          <w:sz w:val="40"/>
          <w:szCs w:val="40"/>
        </w:rPr>
        <w:t xml:space="preserve"> környezetünket!</w:t>
      </w:r>
    </w:p>
    <w:p w:rsidR="00BD440E" w:rsidRPr="00B91BC1" w:rsidRDefault="00BD440E" w:rsidP="00B91BC1">
      <w:pPr>
        <w:pStyle w:val="Listaszerbekezds"/>
        <w:ind w:left="1920"/>
        <w:jc w:val="center"/>
        <w:rPr>
          <w:rFonts w:ascii="Bookman Old Style" w:hAnsi="Bookman Old Style"/>
          <w:b/>
          <w:sz w:val="24"/>
          <w:szCs w:val="24"/>
        </w:rPr>
      </w:pPr>
    </w:p>
    <w:p w:rsidR="00BD440E" w:rsidRDefault="00BD440E" w:rsidP="00B91BC1">
      <w:pPr>
        <w:pStyle w:val="Listaszerbekezds"/>
        <w:ind w:left="1920"/>
        <w:jc w:val="center"/>
        <w:rPr>
          <w:rFonts w:ascii="Bookman Old Style" w:hAnsi="Bookman Old Style"/>
          <w:sz w:val="24"/>
          <w:szCs w:val="24"/>
        </w:rPr>
      </w:pPr>
    </w:p>
    <w:p w:rsidR="00BD440E" w:rsidRDefault="00BD440E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</w:p>
    <w:p w:rsidR="00BD440E" w:rsidRPr="00B91BC1" w:rsidRDefault="00B91BC1" w:rsidP="00275036">
      <w:pPr>
        <w:pStyle w:val="Listaszerbekezds"/>
        <w:ind w:left="1920"/>
        <w:rPr>
          <w:rFonts w:ascii="Bookman Old Style" w:hAnsi="Bookman Old Style"/>
          <w:b/>
          <w:sz w:val="24"/>
          <w:szCs w:val="24"/>
        </w:rPr>
      </w:pPr>
      <w:r w:rsidRPr="00B91BC1">
        <w:rPr>
          <w:rFonts w:ascii="Bookman Old Style" w:hAnsi="Bookman Old Style"/>
          <w:b/>
          <w:sz w:val="24"/>
          <w:szCs w:val="24"/>
        </w:rPr>
        <w:t xml:space="preserve">   Készítette: a 7. évfolyam</w:t>
      </w:r>
    </w:p>
    <w:p w:rsidR="00BD440E" w:rsidRDefault="00BD440E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:rsidR="00BD440E" w:rsidRDefault="00BD440E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</w:p>
    <w:p w:rsidR="00BD440E" w:rsidRDefault="00BD440E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</w:p>
    <w:p w:rsidR="00BD440E" w:rsidRDefault="00BD440E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</w:p>
    <w:p w:rsidR="00BD440E" w:rsidRDefault="00BD440E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</w:p>
    <w:p w:rsidR="00BD440E" w:rsidRDefault="00BD440E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</w:p>
    <w:p w:rsidR="00F63B7C" w:rsidRPr="00786F5C" w:rsidRDefault="00F63B7C" w:rsidP="00275036">
      <w:pPr>
        <w:pStyle w:val="Listaszerbekezds"/>
        <w:ind w:left="1920"/>
        <w:rPr>
          <w:rFonts w:ascii="Bookman Old Style" w:hAnsi="Bookman Old Style"/>
          <w:sz w:val="24"/>
          <w:szCs w:val="24"/>
        </w:rPr>
      </w:pPr>
      <w:r w:rsidRPr="00786F5C">
        <w:rPr>
          <w:rFonts w:ascii="Bookman Old Style" w:hAnsi="Bookman Old Style"/>
          <w:sz w:val="24"/>
          <w:szCs w:val="24"/>
        </w:rPr>
        <w:t xml:space="preserve"> </w:t>
      </w:r>
    </w:p>
    <w:p w:rsidR="00F63B7C" w:rsidRPr="00BD440E" w:rsidRDefault="00F63B7C" w:rsidP="00BD440E">
      <w:pPr>
        <w:pStyle w:val="Listaszerbekezds"/>
        <w:ind w:left="360"/>
        <w:rPr>
          <w:rFonts w:ascii="Bookman Old Style" w:hAnsi="Bookman Old Style"/>
          <w:sz w:val="48"/>
          <w:szCs w:val="48"/>
        </w:rPr>
      </w:pPr>
    </w:p>
    <w:sectPr w:rsidR="00F63B7C" w:rsidRPr="00BD440E" w:rsidSect="00A86A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6D6B"/>
    <w:multiLevelType w:val="hybridMultilevel"/>
    <w:tmpl w:val="E1865984"/>
    <w:lvl w:ilvl="0" w:tplc="8B50DC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4C064C"/>
    <w:multiLevelType w:val="hybridMultilevel"/>
    <w:tmpl w:val="992CA7D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903BC"/>
    <w:multiLevelType w:val="hybridMultilevel"/>
    <w:tmpl w:val="EFE258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3C648D"/>
    <w:multiLevelType w:val="hybridMultilevel"/>
    <w:tmpl w:val="06D0A8FC"/>
    <w:lvl w:ilvl="0" w:tplc="040E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5B315D6"/>
    <w:multiLevelType w:val="hybridMultilevel"/>
    <w:tmpl w:val="BAC82102"/>
    <w:lvl w:ilvl="0" w:tplc="1F36A52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8F64A1A"/>
    <w:multiLevelType w:val="hybridMultilevel"/>
    <w:tmpl w:val="2F66AEC8"/>
    <w:lvl w:ilvl="0" w:tplc="1F36A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8B210C"/>
    <w:multiLevelType w:val="hybridMultilevel"/>
    <w:tmpl w:val="15EC3BE2"/>
    <w:lvl w:ilvl="0" w:tplc="E5741E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AF2F34"/>
    <w:multiLevelType w:val="hybridMultilevel"/>
    <w:tmpl w:val="15A606E8"/>
    <w:lvl w:ilvl="0" w:tplc="1F36A5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ED3CEC"/>
    <w:multiLevelType w:val="hybridMultilevel"/>
    <w:tmpl w:val="6502768E"/>
    <w:lvl w:ilvl="0" w:tplc="8B50DC24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9">
    <w:nsid w:val="779E2DAC"/>
    <w:multiLevelType w:val="hybridMultilevel"/>
    <w:tmpl w:val="BEB6C5AA"/>
    <w:lvl w:ilvl="0" w:tplc="1F36A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EC5A28"/>
    <w:multiLevelType w:val="hybridMultilevel"/>
    <w:tmpl w:val="435A29E8"/>
    <w:lvl w:ilvl="0" w:tplc="8B50DC24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7D1E410A"/>
    <w:multiLevelType w:val="hybridMultilevel"/>
    <w:tmpl w:val="CBB45552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DA042E5"/>
    <w:multiLevelType w:val="hybridMultilevel"/>
    <w:tmpl w:val="99AA7F56"/>
    <w:lvl w:ilvl="0" w:tplc="1F36A52A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3"/>
  </w:num>
  <w:num w:numId="5">
    <w:abstractNumId w:val="4"/>
  </w:num>
  <w:num w:numId="6">
    <w:abstractNumId w:val="12"/>
  </w:num>
  <w:num w:numId="7">
    <w:abstractNumId w:val="9"/>
  </w:num>
  <w:num w:numId="8">
    <w:abstractNumId w:val="5"/>
  </w:num>
  <w:num w:numId="9">
    <w:abstractNumId w:val="0"/>
  </w:num>
  <w:num w:numId="10">
    <w:abstractNumId w:val="8"/>
  </w:num>
  <w:num w:numId="11">
    <w:abstractNumId w:val="10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B7C"/>
    <w:rsid w:val="000117F0"/>
    <w:rsid w:val="00126F06"/>
    <w:rsid w:val="00275036"/>
    <w:rsid w:val="00295828"/>
    <w:rsid w:val="006C117E"/>
    <w:rsid w:val="00786F5C"/>
    <w:rsid w:val="007C454F"/>
    <w:rsid w:val="008B5DF1"/>
    <w:rsid w:val="00A86A54"/>
    <w:rsid w:val="00AF584A"/>
    <w:rsid w:val="00B91BC1"/>
    <w:rsid w:val="00BD440E"/>
    <w:rsid w:val="00D73C95"/>
    <w:rsid w:val="00F6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D73C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3B7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8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6F5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semiHidden/>
    <w:unhideWhenUsed/>
    <w:rsid w:val="00AF584A"/>
    <w:rPr>
      <w:color w:val="0000FF"/>
      <w:u w:val="single"/>
    </w:rPr>
  </w:style>
  <w:style w:type="character" w:styleId="Kiemels2">
    <w:name w:val="Strong"/>
    <w:basedOn w:val="Bekezdsalapbettpusa"/>
    <w:qFormat/>
    <w:rsid w:val="000117F0"/>
    <w:rPr>
      <w:b/>
      <w:bCs/>
    </w:rPr>
  </w:style>
  <w:style w:type="character" w:customStyle="1" w:styleId="Cmsor3Char">
    <w:name w:val="Címsor 3 Char"/>
    <w:basedOn w:val="Bekezdsalapbettpusa"/>
    <w:link w:val="Cmsor3"/>
    <w:uiPriority w:val="9"/>
    <w:rsid w:val="00D73C9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73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1">
    <w:name w:val="st1"/>
    <w:basedOn w:val="Bekezdsalapbettpusa"/>
    <w:rsid w:val="00295828"/>
  </w:style>
  <w:style w:type="character" w:customStyle="1" w:styleId="st">
    <w:name w:val="st"/>
    <w:basedOn w:val="Bekezdsalapbettpusa"/>
    <w:rsid w:val="002958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D73C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3B7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8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6F5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semiHidden/>
    <w:unhideWhenUsed/>
    <w:rsid w:val="00AF584A"/>
    <w:rPr>
      <w:color w:val="0000FF"/>
      <w:u w:val="single"/>
    </w:rPr>
  </w:style>
  <w:style w:type="character" w:styleId="Kiemels2">
    <w:name w:val="Strong"/>
    <w:basedOn w:val="Bekezdsalapbettpusa"/>
    <w:qFormat/>
    <w:rsid w:val="000117F0"/>
    <w:rPr>
      <w:b/>
      <w:bCs/>
    </w:rPr>
  </w:style>
  <w:style w:type="character" w:customStyle="1" w:styleId="Cmsor3Char">
    <w:name w:val="Címsor 3 Char"/>
    <w:basedOn w:val="Bekezdsalapbettpusa"/>
    <w:link w:val="Cmsor3"/>
    <w:uiPriority w:val="9"/>
    <w:rsid w:val="00D73C9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73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1">
    <w:name w:val="st1"/>
    <w:basedOn w:val="Bekezdsalapbettpusa"/>
    <w:rsid w:val="00295828"/>
  </w:style>
  <w:style w:type="character" w:customStyle="1" w:styleId="st">
    <w:name w:val="st"/>
    <w:basedOn w:val="Bekezdsalapbettpusa"/>
    <w:rsid w:val="00295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23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9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gif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hazaipiac.hu/magyar/eshop/0/0/5/329-Durum-orsoteszta-Ofoldeaki-durum-teszta-500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500</Words>
  <Characters>3455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user</cp:lastModifiedBy>
  <cp:revision>2</cp:revision>
  <dcterms:created xsi:type="dcterms:W3CDTF">2014-11-19T19:36:00Z</dcterms:created>
  <dcterms:modified xsi:type="dcterms:W3CDTF">2014-11-19T19:36:00Z</dcterms:modified>
</cp:coreProperties>
</file>